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927" w:rsidRDefault="00DD7927" w:rsidP="00DD7927">
      <w:pPr>
        <w:ind w:firstLineChars="100" w:firstLine="210"/>
        <w:jc w:val="center"/>
        <w:rPr>
          <w:rFonts w:hint="eastAsia"/>
          <w:lang w:eastAsia="ja-JP"/>
        </w:rPr>
      </w:pPr>
      <w:r>
        <w:rPr>
          <w:rFonts w:hint="eastAsia"/>
          <w:lang w:eastAsia="ja-JP"/>
        </w:rPr>
        <w:t>日立と</w:t>
      </w:r>
      <w:r>
        <w:rPr>
          <w:rFonts w:hint="eastAsia"/>
          <w:lang w:eastAsia="ja-JP"/>
        </w:rPr>
        <w:t>NVIDIA</w:t>
      </w:r>
      <w:r>
        <w:rPr>
          <w:rFonts w:hint="eastAsia"/>
          <w:lang w:eastAsia="ja-JP"/>
        </w:rPr>
        <w:t>が協業し、生成</w:t>
      </w:r>
      <w:r>
        <w:rPr>
          <w:rFonts w:hint="eastAsia"/>
          <w:lang w:eastAsia="ja-JP"/>
        </w:rPr>
        <w:t>AI</w:t>
      </w:r>
      <w:r>
        <w:rPr>
          <w:rFonts w:hint="eastAsia"/>
          <w:lang w:eastAsia="ja-JP"/>
        </w:rPr>
        <w:t>による</w:t>
      </w:r>
      <w:r>
        <w:rPr>
          <w:rFonts w:hint="eastAsia"/>
          <w:lang w:eastAsia="ja-JP"/>
        </w:rPr>
        <w:t>DX</w:t>
      </w:r>
      <w:r>
        <w:rPr>
          <w:rFonts w:hint="eastAsia"/>
          <w:lang w:eastAsia="ja-JP"/>
        </w:rPr>
        <w:t>を加速</w:t>
      </w:r>
    </w:p>
    <w:p w:rsidR="00DD7927" w:rsidRDefault="00DD7927" w:rsidP="00DD7927">
      <w:pPr>
        <w:ind w:firstLineChars="100" w:firstLine="210"/>
        <w:jc w:val="center"/>
        <w:rPr>
          <w:rFonts w:hint="eastAsia"/>
          <w:lang w:eastAsia="ja-JP"/>
        </w:rPr>
      </w:pPr>
      <w:r>
        <w:rPr>
          <w:rFonts w:hint="eastAsia"/>
          <w:lang w:eastAsia="ja-JP"/>
        </w:rPr>
        <w:t>日立のミッションクリティカルなプロダクト・サービスにおけるリーダーシップと、</w:t>
      </w:r>
    </w:p>
    <w:p w:rsidR="00DD7927" w:rsidRDefault="00DD7927" w:rsidP="00DD7927">
      <w:pPr>
        <w:ind w:firstLineChars="100" w:firstLine="210"/>
        <w:jc w:val="center"/>
        <w:rPr>
          <w:lang w:eastAsia="ja-JP"/>
        </w:rPr>
      </w:pPr>
      <w:r>
        <w:rPr>
          <w:rFonts w:hint="eastAsia"/>
          <w:lang w:eastAsia="ja-JP"/>
        </w:rPr>
        <w:t>NVIDIA</w:t>
      </w:r>
      <w:r>
        <w:rPr>
          <w:rFonts w:hint="eastAsia"/>
          <w:lang w:eastAsia="ja-JP"/>
        </w:rPr>
        <w:t>の</w:t>
      </w:r>
      <w:r>
        <w:rPr>
          <w:rFonts w:hint="eastAsia"/>
          <w:lang w:eastAsia="ja-JP"/>
        </w:rPr>
        <w:t>AI</w:t>
      </w:r>
      <w:r>
        <w:rPr>
          <w:rFonts w:hint="eastAsia"/>
          <w:lang w:eastAsia="ja-JP"/>
        </w:rPr>
        <w:t>プラットフォームのノウハウを融合</w:t>
      </w:r>
    </w:p>
    <w:p w:rsidR="00DD7927" w:rsidRDefault="00DD7927" w:rsidP="00DD7927">
      <w:pPr>
        <w:ind w:firstLineChars="100" w:firstLine="210"/>
        <w:rPr>
          <w:lang w:eastAsia="ja-JP"/>
        </w:rPr>
      </w:pPr>
    </w:p>
    <w:p w:rsidR="00DD7927" w:rsidRDefault="00DD7927" w:rsidP="00DD7927">
      <w:pPr>
        <w:ind w:firstLineChars="100" w:firstLine="210"/>
        <w:rPr>
          <w:lang w:eastAsia="ja-JP"/>
        </w:rPr>
      </w:pPr>
      <w:r>
        <w:rPr>
          <w:rFonts w:hint="eastAsia"/>
          <w:lang w:eastAsia="ja-JP"/>
        </w:rPr>
        <w:t>株式会社日立製作所</w:t>
      </w:r>
      <w:r>
        <w:rPr>
          <w:rFonts w:hint="eastAsia"/>
          <w:lang w:eastAsia="ja-JP"/>
        </w:rPr>
        <w:t>(</w:t>
      </w:r>
      <w:r>
        <w:rPr>
          <w:rFonts w:hint="eastAsia"/>
          <w:lang w:eastAsia="ja-JP"/>
        </w:rPr>
        <w:t>執行役社長兼</w:t>
      </w:r>
      <w:r>
        <w:rPr>
          <w:rFonts w:hint="eastAsia"/>
          <w:lang w:eastAsia="ja-JP"/>
        </w:rPr>
        <w:t>CEO:</w:t>
      </w:r>
      <w:r>
        <w:rPr>
          <w:rFonts w:hint="eastAsia"/>
          <w:lang w:eastAsia="ja-JP"/>
        </w:rPr>
        <w:t>小島啓二</w:t>
      </w:r>
      <w:r>
        <w:rPr>
          <w:rFonts w:hint="eastAsia"/>
          <w:lang w:eastAsia="ja-JP"/>
        </w:rPr>
        <w:t>/</w:t>
      </w:r>
      <w:r>
        <w:rPr>
          <w:rFonts w:hint="eastAsia"/>
          <w:lang w:eastAsia="ja-JP"/>
        </w:rPr>
        <w:t>以下、日立</w:t>
      </w:r>
      <w:r>
        <w:rPr>
          <w:rFonts w:hint="eastAsia"/>
          <w:lang w:eastAsia="ja-JP"/>
        </w:rPr>
        <w:t>)</w:t>
      </w:r>
      <w:r>
        <w:rPr>
          <w:rFonts w:hint="eastAsia"/>
          <w:lang w:eastAsia="ja-JP"/>
        </w:rPr>
        <w:t>は、本日、</w:t>
      </w:r>
      <w:r>
        <w:rPr>
          <w:rFonts w:hint="eastAsia"/>
          <w:lang w:eastAsia="ja-JP"/>
        </w:rPr>
        <w:t>NVIDIA</w:t>
      </w:r>
      <w:r>
        <w:rPr>
          <w:lang w:eastAsia="ja-JP"/>
        </w:rPr>
        <w:t xml:space="preserve"> </w:t>
      </w:r>
      <w:r>
        <w:rPr>
          <w:rFonts w:hint="eastAsia"/>
          <w:lang w:eastAsia="ja-JP"/>
        </w:rPr>
        <w:t>Corporation</w:t>
      </w:r>
      <w:r>
        <w:rPr>
          <w:lang w:eastAsia="ja-JP"/>
        </w:rPr>
        <w:t xml:space="preserve"> </w:t>
      </w:r>
      <w:r>
        <w:rPr>
          <w:rFonts w:hint="eastAsia"/>
          <w:lang w:eastAsia="ja-JP"/>
        </w:rPr>
        <w:t>(CEO: Jensen Huang(</w:t>
      </w:r>
      <w:r>
        <w:rPr>
          <w:rFonts w:hint="eastAsia"/>
          <w:lang w:eastAsia="ja-JP"/>
        </w:rPr>
        <w:t>ジェンスン・フアン</w:t>
      </w:r>
      <w:r>
        <w:rPr>
          <w:rFonts w:hint="eastAsia"/>
          <w:lang w:eastAsia="ja-JP"/>
        </w:rPr>
        <w:t>)/</w:t>
      </w:r>
      <w:r>
        <w:rPr>
          <w:rFonts w:hint="eastAsia"/>
          <w:lang w:eastAsia="ja-JP"/>
        </w:rPr>
        <w:t>以下、</w:t>
      </w:r>
      <w:r>
        <w:rPr>
          <w:rFonts w:hint="eastAsia"/>
          <w:lang w:eastAsia="ja-JP"/>
        </w:rPr>
        <w:t>NVIDIA)</w:t>
      </w:r>
      <w:r>
        <w:rPr>
          <w:lang w:eastAsia="ja-JP"/>
        </w:rPr>
        <w:t xml:space="preserve"> </w:t>
      </w:r>
      <w:r>
        <w:rPr>
          <w:rFonts w:hint="eastAsia"/>
          <w:lang w:eastAsia="ja-JP"/>
        </w:rPr>
        <w:t>と協業し、日立のエネルギー、モビリティ、コネクテッドシステムといった</w:t>
      </w:r>
      <w:r>
        <w:rPr>
          <w:rFonts w:hint="eastAsia"/>
          <w:lang w:eastAsia="ja-JP"/>
        </w:rPr>
        <w:t>OT</w:t>
      </w:r>
      <w:r>
        <w:rPr>
          <w:lang w:eastAsia="ja-JP"/>
        </w:rPr>
        <w:t xml:space="preserve"> </w:t>
      </w:r>
      <w:r>
        <w:rPr>
          <w:rFonts w:hint="eastAsia"/>
          <w:lang w:eastAsia="ja-JP"/>
        </w:rPr>
        <w:t>(</w:t>
      </w:r>
      <w:r>
        <w:rPr>
          <w:rFonts w:hint="eastAsia"/>
          <w:lang w:eastAsia="ja-JP"/>
        </w:rPr>
        <w:t>制御・運用技術</w:t>
      </w:r>
      <w:r>
        <w:rPr>
          <w:rFonts w:hint="eastAsia"/>
          <w:lang w:eastAsia="ja-JP"/>
        </w:rPr>
        <w:t>)</w:t>
      </w:r>
      <w:r>
        <w:rPr>
          <w:lang w:eastAsia="ja-JP"/>
        </w:rPr>
        <w:t xml:space="preserve"> </w:t>
      </w:r>
      <w:r>
        <w:rPr>
          <w:rFonts w:hint="eastAsia"/>
          <w:lang w:eastAsia="ja-JP"/>
        </w:rPr>
        <w:t>領域でのリーダーシップおよびデジタルソリューションと、</w:t>
      </w:r>
      <w:r>
        <w:rPr>
          <w:rFonts w:hint="eastAsia"/>
          <w:lang w:eastAsia="ja-JP"/>
        </w:rPr>
        <w:t>NVIDIA</w:t>
      </w:r>
      <w:r>
        <w:rPr>
          <w:rFonts w:hint="eastAsia"/>
          <w:lang w:eastAsia="ja-JP"/>
        </w:rPr>
        <w:t>の生成</w:t>
      </w:r>
      <w:r>
        <w:rPr>
          <w:rFonts w:hint="eastAsia"/>
          <w:lang w:eastAsia="ja-JP"/>
        </w:rPr>
        <w:t>AI</w:t>
      </w:r>
      <w:r>
        <w:rPr>
          <w:rFonts w:hint="eastAsia"/>
          <w:lang w:eastAsia="ja-JP"/>
        </w:rPr>
        <w:t>に関するノウハウを組み合わせることで、</w:t>
      </w:r>
      <w:r>
        <w:rPr>
          <w:rFonts w:hint="eastAsia"/>
          <w:lang w:eastAsia="ja-JP"/>
        </w:rPr>
        <w:t>DX</w:t>
      </w:r>
      <w:r>
        <w:rPr>
          <w:rFonts w:hint="eastAsia"/>
          <w:lang w:eastAsia="ja-JP"/>
        </w:rPr>
        <w:t>による社会イノベーションを加速することを発表しました。</w:t>
      </w:r>
    </w:p>
    <w:p w:rsidR="00DD7927" w:rsidRDefault="00DD7927" w:rsidP="008107CB">
      <w:pPr>
        <w:ind w:firstLineChars="100" w:firstLine="210"/>
        <w:rPr>
          <w:rFonts w:hint="eastAsia"/>
          <w:lang w:eastAsia="ja-JP"/>
        </w:rPr>
      </w:pPr>
      <w:r>
        <w:rPr>
          <w:rFonts w:hint="eastAsia"/>
          <w:lang w:eastAsia="ja-JP"/>
        </w:rPr>
        <w:t>生成</w:t>
      </w:r>
      <w:r>
        <w:rPr>
          <w:rFonts w:hint="eastAsia"/>
          <w:lang w:eastAsia="ja-JP"/>
        </w:rPr>
        <w:t>AI</w:t>
      </w:r>
      <w:r>
        <w:rPr>
          <w:rFonts w:hint="eastAsia"/>
          <w:lang w:eastAsia="ja-JP"/>
        </w:rPr>
        <w:t>は、顧客体験を再定義し、組織の効率性を飛躍的に向上させるなど企業および消費者に多大なインパクトを与え、</w:t>
      </w:r>
      <w:r>
        <w:rPr>
          <w:rFonts w:hint="eastAsia"/>
          <w:lang w:eastAsia="ja-JP"/>
        </w:rPr>
        <w:t>DX</w:t>
      </w:r>
      <w:r>
        <w:rPr>
          <w:rFonts w:hint="eastAsia"/>
          <w:lang w:eastAsia="ja-JP"/>
        </w:rPr>
        <w:t>の新たな波をもたらしました。</w:t>
      </w:r>
    </w:p>
    <w:p w:rsidR="00DD7927" w:rsidRDefault="00DD7927" w:rsidP="00DD7927">
      <w:pPr>
        <w:ind w:firstLineChars="100" w:firstLine="210"/>
        <w:rPr>
          <w:rFonts w:hint="eastAsia"/>
          <w:lang w:eastAsia="ja-JP"/>
        </w:rPr>
      </w:pPr>
      <w:r>
        <w:rPr>
          <w:rFonts w:hint="eastAsia"/>
          <w:lang w:eastAsia="ja-JP"/>
        </w:rPr>
        <w:t>今回の協業により、このような生成</w:t>
      </w:r>
      <w:r>
        <w:rPr>
          <w:rFonts w:hint="eastAsia"/>
          <w:lang w:eastAsia="ja-JP"/>
        </w:rPr>
        <w:t>AI</w:t>
      </w:r>
      <w:r>
        <w:rPr>
          <w:rFonts w:hint="eastAsia"/>
          <w:lang w:eastAsia="ja-JP"/>
        </w:rPr>
        <w:t>のケイパビリティをエネルギーやモビリティ、産業など</w:t>
      </w:r>
      <w:r>
        <w:rPr>
          <w:rFonts w:hint="eastAsia"/>
          <w:lang w:eastAsia="ja-JP"/>
        </w:rPr>
        <w:t>OT</w:t>
      </w:r>
      <w:r>
        <w:rPr>
          <w:rFonts w:hint="eastAsia"/>
          <w:lang w:eastAsia="ja-JP"/>
        </w:rPr>
        <w:t>領域へと拡大します。</w:t>
      </w:r>
      <w:r>
        <w:rPr>
          <w:rFonts w:hint="eastAsia"/>
          <w:lang w:eastAsia="ja-JP"/>
        </w:rPr>
        <w:t>OT</w:t>
      </w:r>
      <w:r>
        <w:rPr>
          <w:rFonts w:hint="eastAsia"/>
          <w:lang w:eastAsia="ja-JP"/>
        </w:rPr>
        <w:t>領域においてセンサーやデバイス、機器・設備から生成される膨大なデータを取り込み、生成</w:t>
      </w:r>
      <w:r>
        <w:rPr>
          <w:rFonts w:hint="eastAsia"/>
          <w:lang w:eastAsia="ja-JP"/>
        </w:rPr>
        <w:t>AI</w:t>
      </w:r>
      <w:r>
        <w:rPr>
          <w:rFonts w:hint="eastAsia"/>
          <w:lang w:eastAsia="ja-JP"/>
        </w:rPr>
        <w:t>を適用することで、パフォーマンスを効率化し、洞察</w:t>
      </w:r>
      <w:r>
        <w:rPr>
          <w:rFonts w:hint="eastAsia"/>
          <w:lang w:eastAsia="ja-JP"/>
        </w:rPr>
        <w:t>(</w:t>
      </w:r>
      <w:r>
        <w:rPr>
          <w:rFonts w:hint="eastAsia"/>
          <w:lang w:eastAsia="ja-JP"/>
        </w:rPr>
        <w:t>インサイト</w:t>
      </w:r>
      <w:r>
        <w:rPr>
          <w:rFonts w:hint="eastAsia"/>
          <w:lang w:eastAsia="ja-JP"/>
        </w:rPr>
        <w:t>)</w:t>
      </w:r>
      <w:r>
        <w:rPr>
          <w:rFonts w:hint="eastAsia"/>
          <w:lang w:eastAsia="ja-JP"/>
        </w:rPr>
        <w:t>を深め、これまでは不可能であったアクションを自動化することができるようになります。</w:t>
      </w:r>
    </w:p>
    <w:p w:rsidR="00DD7927" w:rsidRDefault="00DD7927" w:rsidP="00DD7927">
      <w:pPr>
        <w:ind w:firstLineChars="100" w:firstLine="210"/>
        <w:rPr>
          <w:rFonts w:hint="eastAsia"/>
          <w:lang w:eastAsia="ja-JP"/>
        </w:rPr>
      </w:pPr>
      <w:r>
        <w:rPr>
          <w:rFonts w:hint="eastAsia"/>
          <w:lang w:eastAsia="ja-JP"/>
        </w:rPr>
        <w:t>日立は</w:t>
      </w:r>
      <w:r>
        <w:rPr>
          <w:rFonts w:hint="eastAsia"/>
          <w:lang w:eastAsia="ja-JP"/>
        </w:rPr>
        <w:t>NVIDIA</w:t>
      </w:r>
      <w:r>
        <w:rPr>
          <w:rFonts w:hint="eastAsia"/>
          <w:lang w:eastAsia="ja-JP"/>
        </w:rPr>
        <w:t>と連携しながら、エグゼクティブリーダーシップチームの選出および</w:t>
      </w:r>
      <w:proofErr w:type="spellStart"/>
      <w:r>
        <w:rPr>
          <w:rFonts w:hint="eastAsia"/>
          <w:lang w:eastAsia="ja-JP"/>
        </w:rPr>
        <w:t>CoE</w:t>
      </w:r>
      <w:proofErr w:type="spellEnd"/>
      <w:r>
        <w:rPr>
          <w:rFonts w:hint="eastAsia"/>
          <w:lang w:eastAsia="ja-JP"/>
        </w:rPr>
        <w:t>(Center of</w:t>
      </w:r>
      <w:r>
        <w:rPr>
          <w:rFonts w:hint="eastAsia"/>
          <w:lang w:eastAsia="ja-JP"/>
        </w:rPr>
        <w:t xml:space="preserve"> </w:t>
      </w:r>
      <w:r>
        <w:rPr>
          <w:rFonts w:hint="eastAsia"/>
          <w:lang w:eastAsia="ja-JP"/>
        </w:rPr>
        <w:t>Excellence)</w:t>
      </w:r>
      <w:r>
        <w:rPr>
          <w:rFonts w:hint="eastAsia"/>
          <w:lang w:eastAsia="ja-JP"/>
        </w:rPr>
        <w:t>の設立を行い、戦略的なマイルストーンに沿って、日立の</w:t>
      </w:r>
      <w:r>
        <w:rPr>
          <w:rFonts w:hint="eastAsia"/>
          <w:lang w:eastAsia="ja-JP"/>
        </w:rPr>
        <w:t>OT</w:t>
      </w:r>
      <w:r>
        <w:rPr>
          <w:rFonts w:hint="eastAsia"/>
          <w:lang w:eastAsia="ja-JP"/>
        </w:rPr>
        <w:t>領域でのドメインナレッジを</w:t>
      </w:r>
      <w:r>
        <w:rPr>
          <w:rFonts w:hint="eastAsia"/>
          <w:lang w:eastAsia="ja-JP"/>
        </w:rPr>
        <w:t>NVIDIA</w:t>
      </w:r>
      <w:r>
        <w:rPr>
          <w:rFonts w:hint="eastAsia"/>
          <w:lang w:eastAsia="ja-JP"/>
        </w:rPr>
        <w:t>の高度な</w:t>
      </w:r>
      <w:r>
        <w:rPr>
          <w:rFonts w:hint="eastAsia"/>
          <w:lang w:eastAsia="ja-JP"/>
        </w:rPr>
        <w:t>AI</w:t>
      </w:r>
      <w:r>
        <w:rPr>
          <w:rFonts w:hint="eastAsia"/>
          <w:lang w:eastAsia="ja-JP"/>
        </w:rPr>
        <w:t>ソフトウェアや</w:t>
      </w:r>
      <w:r>
        <w:rPr>
          <w:rFonts w:hint="eastAsia"/>
          <w:lang w:eastAsia="ja-JP"/>
        </w:rPr>
        <w:t>GPU</w:t>
      </w:r>
      <w:r>
        <w:rPr>
          <w:rFonts w:hint="eastAsia"/>
          <w:lang w:eastAsia="ja-JP"/>
        </w:rPr>
        <w:t>技術と融合した業種向けソリューションを開発・展開します。</w:t>
      </w:r>
    </w:p>
    <w:p w:rsidR="00DD7927" w:rsidRDefault="00DD7927" w:rsidP="00DD7927">
      <w:pPr>
        <w:ind w:firstLineChars="100" w:firstLine="210"/>
        <w:rPr>
          <w:lang w:eastAsia="ja-JP"/>
        </w:rPr>
      </w:pPr>
      <w:r>
        <w:rPr>
          <w:rFonts w:hint="eastAsia"/>
          <w:lang w:eastAsia="ja-JP"/>
        </w:rPr>
        <w:t>また、日立は、</w:t>
      </w:r>
      <w:r>
        <w:rPr>
          <w:rFonts w:hint="eastAsia"/>
          <w:lang w:eastAsia="ja-JP"/>
        </w:rPr>
        <w:t>CUDA</w:t>
      </w:r>
      <w:r>
        <w:rPr>
          <w:rFonts w:hint="eastAsia"/>
          <w:lang w:eastAsia="ja-JP"/>
        </w:rPr>
        <w:t>™、</w:t>
      </w:r>
      <w:r>
        <w:rPr>
          <w:rFonts w:hint="eastAsia"/>
          <w:lang w:eastAsia="ja-JP"/>
        </w:rPr>
        <w:t>NVIDIA AI Enterprise</w:t>
      </w:r>
      <w:r>
        <w:rPr>
          <w:rFonts w:hint="eastAsia"/>
          <w:lang w:eastAsia="ja-JP"/>
        </w:rPr>
        <w:t>、</w:t>
      </w:r>
      <w:r>
        <w:rPr>
          <w:rFonts w:hint="eastAsia"/>
          <w:lang w:eastAsia="ja-JP"/>
        </w:rPr>
        <w:t>Omniverse</w:t>
      </w:r>
      <w:r>
        <w:rPr>
          <w:rFonts w:hint="eastAsia"/>
          <w:lang w:eastAsia="ja-JP"/>
        </w:rPr>
        <w:t>™、</w:t>
      </w:r>
      <w:r>
        <w:rPr>
          <w:rFonts w:hint="eastAsia"/>
          <w:lang w:eastAsia="ja-JP"/>
        </w:rPr>
        <w:t>Modulus</w:t>
      </w:r>
      <w:r>
        <w:rPr>
          <w:rFonts w:hint="eastAsia"/>
          <w:lang w:eastAsia="ja-JP"/>
        </w:rPr>
        <w:t>などの</w:t>
      </w:r>
      <w:r>
        <w:rPr>
          <w:rFonts w:hint="eastAsia"/>
          <w:lang w:eastAsia="ja-JP"/>
        </w:rPr>
        <w:t>NVIDIA</w:t>
      </w:r>
      <w:r>
        <w:rPr>
          <w:rFonts w:hint="eastAsia"/>
          <w:lang w:eastAsia="ja-JP"/>
        </w:rPr>
        <w:t>ソフトウェアプラットフォームに関するエンジニアの育成強化に投資していきます。これらの取り組みにより、社会に価値を生み出す新たなイノベーションを起こしていきます。</w:t>
      </w:r>
    </w:p>
    <w:p w:rsidR="008107CB" w:rsidRDefault="008107CB" w:rsidP="008107CB">
      <w:pPr>
        <w:ind w:firstLineChars="100" w:firstLine="210"/>
        <w:rPr>
          <w:rFonts w:hint="eastAsia"/>
          <w:lang w:eastAsia="ja-JP"/>
        </w:rPr>
      </w:pPr>
      <w:r>
        <w:rPr>
          <w:rFonts w:hint="eastAsia"/>
          <w:lang w:eastAsia="ja-JP"/>
        </w:rPr>
        <w:t>生成</w:t>
      </w:r>
      <w:r>
        <w:rPr>
          <w:rFonts w:hint="eastAsia"/>
          <w:lang w:eastAsia="ja-JP"/>
        </w:rPr>
        <w:t>AI</w:t>
      </w:r>
      <w:r>
        <w:rPr>
          <w:rFonts w:hint="eastAsia"/>
          <w:lang w:eastAsia="ja-JP"/>
        </w:rPr>
        <w:t>は、タスク自動化や効率性の向上、製品やサービスの強化など組織のパフォーマンスを向上させるめざましい成果により、業界・業務を問わず幅広く適用が進み、現在、イノベーションや企業成長には欠かせない重要な技術となりました。</w:t>
      </w:r>
    </w:p>
    <w:p w:rsidR="008107CB" w:rsidRDefault="008107CB" w:rsidP="008107CB">
      <w:pPr>
        <w:ind w:firstLineChars="100" w:firstLine="210"/>
        <w:rPr>
          <w:rFonts w:hint="eastAsia"/>
          <w:lang w:eastAsia="ja-JP"/>
        </w:rPr>
      </w:pPr>
      <w:r>
        <w:rPr>
          <w:rFonts w:hint="eastAsia"/>
          <w:lang w:eastAsia="ja-JP"/>
        </w:rPr>
        <w:t>NVIDIA</w:t>
      </w:r>
      <w:r>
        <w:rPr>
          <w:rFonts w:hint="eastAsia"/>
          <w:lang w:eastAsia="ja-JP"/>
        </w:rPr>
        <w:t>アクセラレーテッド</w:t>
      </w:r>
      <w:r>
        <w:rPr>
          <w:rFonts w:hint="eastAsia"/>
          <w:lang w:eastAsia="ja-JP"/>
        </w:rPr>
        <w:t xml:space="preserve"> </w:t>
      </w:r>
      <w:r>
        <w:rPr>
          <w:rFonts w:hint="eastAsia"/>
          <w:lang w:eastAsia="ja-JP"/>
        </w:rPr>
        <w:t>コンピューティング</w:t>
      </w:r>
      <w:r>
        <w:rPr>
          <w:rFonts w:hint="eastAsia"/>
          <w:lang w:eastAsia="ja-JP"/>
        </w:rPr>
        <w:t xml:space="preserve"> </w:t>
      </w:r>
      <w:r>
        <w:rPr>
          <w:rFonts w:hint="eastAsia"/>
          <w:lang w:eastAsia="ja-JP"/>
        </w:rPr>
        <w:t>プラットフォームは、大規模な言語モデルとクリエイティブな生成をサポートし、</w:t>
      </w:r>
      <w:r>
        <w:rPr>
          <w:rFonts w:hint="eastAsia"/>
          <w:lang w:eastAsia="ja-JP"/>
        </w:rPr>
        <w:t>AI</w:t>
      </w:r>
      <w:r>
        <w:rPr>
          <w:rFonts w:hint="eastAsia"/>
          <w:lang w:eastAsia="ja-JP"/>
        </w:rPr>
        <w:t>ソフトウェアとシミュレーションにおける高度な技術力は、エネルギーから創薬、製造まで、あらゆる業界のイノベーションに貢献しています。</w:t>
      </w:r>
    </w:p>
    <w:p w:rsidR="008107CB" w:rsidRDefault="008107CB" w:rsidP="008107CB">
      <w:pPr>
        <w:ind w:firstLineChars="100" w:firstLine="210"/>
        <w:rPr>
          <w:lang w:eastAsia="ja-JP"/>
        </w:rPr>
      </w:pPr>
      <w:r>
        <w:rPr>
          <w:rFonts w:hint="eastAsia"/>
          <w:lang w:eastAsia="ja-JP"/>
        </w:rPr>
        <w:t>一方、全世界で約</w:t>
      </w:r>
      <w:r>
        <w:rPr>
          <w:rFonts w:hint="eastAsia"/>
          <w:lang w:eastAsia="ja-JP"/>
        </w:rPr>
        <w:t>32</w:t>
      </w:r>
      <w:r>
        <w:rPr>
          <w:rFonts w:hint="eastAsia"/>
          <w:lang w:eastAsia="ja-JP"/>
        </w:rPr>
        <w:t>万人の従業員を擁する日立は、</w:t>
      </w:r>
      <w:r>
        <w:rPr>
          <w:rFonts w:hint="eastAsia"/>
          <w:lang w:eastAsia="ja-JP"/>
        </w:rPr>
        <w:t>IT</w:t>
      </w:r>
      <w:r>
        <w:rPr>
          <w:rFonts w:hint="eastAsia"/>
          <w:lang w:eastAsia="ja-JP"/>
        </w:rPr>
        <w:t>、</w:t>
      </w:r>
      <w:r>
        <w:rPr>
          <w:rFonts w:hint="eastAsia"/>
          <w:lang w:eastAsia="ja-JP"/>
        </w:rPr>
        <w:t>OT</w:t>
      </w:r>
      <w:r>
        <w:rPr>
          <w:rFonts w:hint="eastAsia"/>
          <w:lang w:eastAsia="ja-JP"/>
        </w:rPr>
        <w:t>、プロダクトを強みとし、エネルギー、モビリティ、製造業など幅広い分野に先進的なソリューションを提供するリーディングカンパニーです。</w:t>
      </w:r>
      <w:r>
        <w:rPr>
          <w:rFonts w:hint="eastAsia"/>
          <w:lang w:eastAsia="ja-JP"/>
        </w:rPr>
        <w:t>2023</w:t>
      </w:r>
      <w:r>
        <w:rPr>
          <w:rFonts w:hint="eastAsia"/>
          <w:lang w:eastAsia="ja-JP"/>
        </w:rPr>
        <w:t>年</w:t>
      </w:r>
      <w:r>
        <w:rPr>
          <w:rFonts w:hint="eastAsia"/>
          <w:lang w:eastAsia="ja-JP"/>
        </w:rPr>
        <w:t>5</w:t>
      </w:r>
      <w:r>
        <w:rPr>
          <w:rFonts w:hint="eastAsia"/>
          <w:lang w:eastAsia="ja-JP"/>
        </w:rPr>
        <w:t>月に</w:t>
      </w:r>
      <w:r>
        <w:rPr>
          <w:rFonts w:hint="eastAsia"/>
          <w:lang w:eastAsia="ja-JP"/>
        </w:rPr>
        <w:t>Generative AI</w:t>
      </w:r>
      <w:r>
        <w:rPr>
          <w:rFonts w:hint="eastAsia"/>
          <w:lang w:eastAsia="ja-JP"/>
        </w:rPr>
        <w:t>センターを設立し、生成</w:t>
      </w:r>
      <w:r>
        <w:rPr>
          <w:rFonts w:hint="eastAsia"/>
          <w:lang w:eastAsia="ja-JP"/>
        </w:rPr>
        <w:t>AI</w:t>
      </w:r>
      <w:r>
        <w:rPr>
          <w:rFonts w:hint="eastAsia"/>
          <w:lang w:eastAsia="ja-JP"/>
        </w:rPr>
        <w:t>の安全・有効な社内外での利活用を推進してきました。</w:t>
      </w:r>
    </w:p>
    <w:p w:rsidR="008107CB" w:rsidRDefault="008107CB" w:rsidP="008107CB">
      <w:pPr>
        <w:ind w:firstLineChars="100" w:firstLine="210"/>
        <w:rPr>
          <w:lang w:eastAsia="ja-JP"/>
        </w:rPr>
      </w:pPr>
      <w:r>
        <w:rPr>
          <w:rFonts w:hint="eastAsia"/>
          <w:lang w:eastAsia="ja-JP"/>
        </w:rPr>
        <w:t>生成</w:t>
      </w:r>
      <w:r>
        <w:rPr>
          <w:rFonts w:hint="eastAsia"/>
          <w:lang w:eastAsia="ja-JP"/>
        </w:rPr>
        <w:t>AI</w:t>
      </w:r>
      <w:r>
        <w:rPr>
          <w:rFonts w:hint="eastAsia"/>
          <w:lang w:eastAsia="ja-JP"/>
        </w:rPr>
        <w:t>を活用した数多くのユースケースで効率性と生産性の向上を推進し、国内外で</w:t>
      </w:r>
      <w:r>
        <w:rPr>
          <w:rFonts w:hint="eastAsia"/>
          <w:lang w:eastAsia="ja-JP"/>
        </w:rPr>
        <w:t xml:space="preserve"> 100 </w:t>
      </w:r>
      <w:r>
        <w:rPr>
          <w:rFonts w:hint="eastAsia"/>
          <w:lang w:eastAsia="ja-JP"/>
        </w:rPr>
        <w:t>件以上のプロジェクトを獲得し、課題解決やイノベーションの創出を支援しています。さらに、</w:t>
      </w:r>
      <w:r>
        <w:rPr>
          <w:rFonts w:hint="eastAsia"/>
          <w:lang w:eastAsia="ja-JP"/>
        </w:rPr>
        <w:t>AI</w:t>
      </w:r>
      <w:r>
        <w:rPr>
          <w:rFonts w:hint="eastAsia"/>
          <w:lang w:eastAsia="ja-JP"/>
        </w:rPr>
        <w:t>トランスフォーメーションを加速するために、</w:t>
      </w:r>
      <w:r>
        <w:rPr>
          <w:rFonts w:hint="eastAsia"/>
          <w:lang w:eastAsia="ja-JP"/>
        </w:rPr>
        <w:t>NVIDIA</w:t>
      </w:r>
      <w:proofErr w:type="gramStart"/>
      <w:r>
        <w:rPr>
          <w:rFonts w:hint="eastAsia"/>
          <w:lang w:eastAsia="ja-JP"/>
        </w:rPr>
        <w:t>アク</w:t>
      </w:r>
      <w:proofErr w:type="gramEnd"/>
      <w:r>
        <w:rPr>
          <w:rFonts w:hint="eastAsia"/>
          <w:lang w:eastAsia="ja-JP"/>
        </w:rPr>
        <w:t>セラレーテッドコンピューティングプラットフォーム上で動作する環境を構築・導入しました。今後、日立のドメインナレッジやアプリケーション開発の強みを取り入れた生成</w:t>
      </w:r>
      <w:r>
        <w:rPr>
          <w:rFonts w:hint="eastAsia"/>
          <w:lang w:eastAsia="ja-JP"/>
        </w:rPr>
        <w:t>AI</w:t>
      </w:r>
      <w:r>
        <w:rPr>
          <w:rFonts w:hint="eastAsia"/>
          <w:lang w:eastAsia="ja-JP"/>
        </w:rPr>
        <w:t>共通基盤として段階的に強化していきます。</w:t>
      </w:r>
    </w:p>
    <w:p w:rsidR="008107CB" w:rsidRPr="008107CB" w:rsidRDefault="008107CB" w:rsidP="008107CB">
      <w:pPr>
        <w:ind w:firstLineChars="100" w:firstLine="210"/>
        <w:rPr>
          <w:rFonts w:hint="eastAsia"/>
          <w:lang w:eastAsia="ja-JP"/>
        </w:rPr>
      </w:pPr>
      <w:r>
        <w:rPr>
          <w:rFonts w:hint="eastAsia"/>
          <w:lang w:eastAsia="ja-JP"/>
        </w:rPr>
        <w:t>日立の執行役副社長兼デジタルシステム＆サービス統括本部長の德永俊昭は、「日立は創業以来、『優れた自主技術・製品の開発を通じて社会に貢献する』という企業理念のもと、お客さまや社会が抱える課題の解決に取り組んできました。今回、</w:t>
      </w:r>
      <w:r>
        <w:rPr>
          <w:rFonts w:hint="eastAsia"/>
          <w:lang w:eastAsia="ja-JP"/>
        </w:rPr>
        <w:t>NVIDIA</w:t>
      </w:r>
      <w:r>
        <w:rPr>
          <w:rFonts w:hint="eastAsia"/>
          <w:lang w:eastAsia="ja-JP"/>
        </w:rPr>
        <w:t>との先進的なコラボレーションを通じて、日立がミッションクリティカルな分野で培ってきた深い</w:t>
      </w:r>
      <w:r>
        <w:rPr>
          <w:rFonts w:hint="eastAsia"/>
          <w:lang w:eastAsia="ja-JP"/>
        </w:rPr>
        <w:lastRenderedPageBreak/>
        <w:t>ドメインナレッジと</w:t>
      </w:r>
      <w:r>
        <w:rPr>
          <w:rFonts w:hint="eastAsia"/>
          <w:lang w:eastAsia="ja-JP"/>
        </w:rPr>
        <w:t>NVIDIA</w:t>
      </w:r>
      <w:r>
        <w:rPr>
          <w:rFonts w:hint="eastAsia"/>
          <w:lang w:eastAsia="ja-JP"/>
        </w:rPr>
        <w:t>の生成</w:t>
      </w:r>
      <w:r>
        <w:rPr>
          <w:rFonts w:hint="eastAsia"/>
          <w:lang w:eastAsia="ja-JP"/>
        </w:rPr>
        <w:t>AI</w:t>
      </w:r>
      <w:r>
        <w:rPr>
          <w:rFonts w:hint="eastAsia"/>
          <w:lang w:eastAsia="ja-JP"/>
        </w:rPr>
        <w:t>ソリューション群を組み合わせることで、複雑な現実世界の課題を解決し、画期的な成果をもたらす社会イノベーションを加速することができると期待しています。」と述べています。また、</w:t>
      </w:r>
      <w:r>
        <w:rPr>
          <w:rFonts w:hint="eastAsia"/>
          <w:lang w:eastAsia="ja-JP"/>
        </w:rPr>
        <w:t xml:space="preserve">NVIDIA </w:t>
      </w:r>
      <w:r>
        <w:rPr>
          <w:rFonts w:hint="eastAsia"/>
          <w:lang w:eastAsia="ja-JP"/>
        </w:rPr>
        <w:t>の</w:t>
      </w:r>
      <w:r>
        <w:rPr>
          <w:rFonts w:hint="eastAsia"/>
          <w:lang w:eastAsia="ja-JP"/>
        </w:rPr>
        <w:t xml:space="preserve"> Worldwide Field Operations</w:t>
      </w:r>
      <w:r>
        <w:rPr>
          <w:rFonts w:hint="eastAsia"/>
          <w:lang w:eastAsia="ja-JP"/>
        </w:rPr>
        <w:t>で</w:t>
      </w:r>
      <w:r>
        <w:rPr>
          <w:rFonts w:hint="eastAsia"/>
          <w:lang w:eastAsia="ja-JP"/>
        </w:rPr>
        <w:t>Executive Vice President</w:t>
      </w:r>
      <w:r>
        <w:rPr>
          <w:rFonts w:hint="eastAsia"/>
          <w:lang w:eastAsia="ja-JP"/>
        </w:rPr>
        <w:t>である</w:t>
      </w:r>
      <w:r>
        <w:rPr>
          <w:rFonts w:hint="eastAsia"/>
          <w:lang w:eastAsia="ja-JP"/>
        </w:rPr>
        <w:t>Jay Puri(</w:t>
      </w:r>
      <w:r>
        <w:rPr>
          <w:rFonts w:hint="eastAsia"/>
          <w:lang w:eastAsia="ja-JP"/>
        </w:rPr>
        <w:t>ジェイプリ</w:t>
      </w:r>
      <w:r>
        <w:rPr>
          <w:rFonts w:hint="eastAsia"/>
          <w:lang w:eastAsia="ja-JP"/>
        </w:rPr>
        <w:t>)</w:t>
      </w:r>
      <w:r>
        <w:rPr>
          <w:rFonts w:hint="eastAsia"/>
          <w:lang w:eastAsia="ja-JP"/>
        </w:rPr>
        <w:t>氏は、「企業は、生産性、効率性、自動化のニーズに対応するために、生成</w:t>
      </w:r>
      <w:r>
        <w:rPr>
          <w:rFonts w:hint="eastAsia"/>
          <w:lang w:eastAsia="ja-JP"/>
        </w:rPr>
        <w:t>AI</w:t>
      </w:r>
      <w:r>
        <w:rPr>
          <w:rFonts w:hint="eastAsia"/>
          <w:lang w:eastAsia="ja-JP"/>
        </w:rPr>
        <w:t>の最新かつベストなツールを求めています。日立と</w:t>
      </w:r>
      <w:r>
        <w:rPr>
          <w:rFonts w:hint="eastAsia"/>
          <w:lang w:eastAsia="ja-JP"/>
        </w:rPr>
        <w:t>NVIDIA</w:t>
      </w:r>
      <w:r>
        <w:rPr>
          <w:rFonts w:hint="eastAsia"/>
          <w:lang w:eastAsia="ja-JP"/>
        </w:rPr>
        <w:t>の技術を組み合わせることで、企業は、インダストリアリゼーション</w:t>
      </w:r>
      <w:r>
        <w:rPr>
          <w:rFonts w:hint="eastAsia"/>
          <w:lang w:eastAsia="ja-JP"/>
        </w:rPr>
        <w:t>(</w:t>
      </w:r>
      <w:r>
        <w:rPr>
          <w:rFonts w:hint="eastAsia"/>
          <w:lang w:eastAsia="ja-JP"/>
        </w:rPr>
        <w:t>産業構造の変化</w:t>
      </w:r>
      <w:r>
        <w:rPr>
          <w:rFonts w:hint="eastAsia"/>
          <w:lang w:eastAsia="ja-JP"/>
        </w:rPr>
        <w:t>)</w:t>
      </w:r>
      <w:r>
        <w:rPr>
          <w:rFonts w:hint="eastAsia"/>
          <w:lang w:eastAsia="ja-JP"/>
        </w:rPr>
        <w:t>の限界を越え、</w:t>
      </w:r>
      <w:r>
        <w:rPr>
          <w:rFonts w:hint="eastAsia"/>
          <w:lang w:eastAsia="ja-JP"/>
        </w:rPr>
        <w:t>DX</w:t>
      </w:r>
      <w:r>
        <w:rPr>
          <w:rFonts w:hint="eastAsia"/>
          <w:lang w:eastAsia="ja-JP"/>
        </w:rPr>
        <w:t>の次の波へと進んでいくことができます。」と述べています。</w:t>
      </w:r>
    </w:p>
    <w:sectPr w:rsidR="008107CB" w:rsidRPr="008107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正文 CS 字体)">
    <w:altName w:val="宋体"/>
    <w:panose1 w:val="020B06040202020202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EA"/>
    <w:rsid w:val="001D4C88"/>
    <w:rsid w:val="00501DDD"/>
    <w:rsid w:val="007705EA"/>
    <w:rsid w:val="008107CB"/>
    <w:rsid w:val="008527CF"/>
    <w:rsid w:val="00990AB3"/>
    <w:rsid w:val="009B14EA"/>
    <w:rsid w:val="00DD7927"/>
    <w:rsid w:val="00E57A96"/>
    <w:rsid w:val="00F90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D825AE"/>
  <w15:chartTrackingRefBased/>
  <w15:docId w15:val="{2CB992BC-B653-C442-A080-CB237DD5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正文 CS 字体)"/>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705EA"/>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7705EA"/>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7705EA"/>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7705EA"/>
    <w:pPr>
      <w:keepNext/>
      <w:keepLines/>
      <w:spacing w:before="80" w:after="40"/>
      <w:outlineLvl w:val="3"/>
    </w:pPr>
    <w:rPr>
      <w:rFonts w:asciiTheme="minorHAnsi" w:eastAsiaTheme="minorEastAsia" w:hAnsiTheme="minorHAnsi" w:cstheme="majorBidi"/>
      <w:color w:val="0F4761" w:themeColor="accent1" w:themeShade="BF"/>
      <w:sz w:val="28"/>
      <w:szCs w:val="28"/>
    </w:rPr>
  </w:style>
  <w:style w:type="paragraph" w:styleId="5">
    <w:name w:val="heading 5"/>
    <w:basedOn w:val="a"/>
    <w:next w:val="a"/>
    <w:link w:val="50"/>
    <w:uiPriority w:val="9"/>
    <w:semiHidden/>
    <w:unhideWhenUsed/>
    <w:qFormat/>
    <w:rsid w:val="007705EA"/>
    <w:pPr>
      <w:keepNext/>
      <w:keepLines/>
      <w:spacing w:before="80" w:after="40"/>
      <w:outlineLvl w:val="4"/>
    </w:pPr>
    <w:rPr>
      <w:rFonts w:asciiTheme="minorHAnsi" w:eastAsiaTheme="minorEastAsia" w:hAnsiTheme="minorHAnsi" w:cstheme="majorBidi"/>
      <w:color w:val="0F4761" w:themeColor="accent1" w:themeShade="BF"/>
      <w:sz w:val="24"/>
    </w:rPr>
  </w:style>
  <w:style w:type="paragraph" w:styleId="6">
    <w:name w:val="heading 6"/>
    <w:basedOn w:val="a"/>
    <w:next w:val="a"/>
    <w:link w:val="60"/>
    <w:uiPriority w:val="9"/>
    <w:semiHidden/>
    <w:unhideWhenUsed/>
    <w:qFormat/>
    <w:rsid w:val="007705EA"/>
    <w:pPr>
      <w:keepNext/>
      <w:keepLines/>
      <w:spacing w:before="40"/>
      <w:outlineLvl w:val="5"/>
    </w:pPr>
    <w:rPr>
      <w:rFonts w:asciiTheme="minorHAnsi" w:eastAsiaTheme="minorEastAsia" w:hAnsiTheme="minorHAnsi" w:cstheme="majorBidi"/>
      <w:b/>
      <w:bCs/>
      <w:color w:val="0F4761" w:themeColor="accent1" w:themeShade="BF"/>
    </w:rPr>
  </w:style>
  <w:style w:type="paragraph" w:styleId="7">
    <w:name w:val="heading 7"/>
    <w:basedOn w:val="a"/>
    <w:next w:val="a"/>
    <w:link w:val="70"/>
    <w:uiPriority w:val="9"/>
    <w:semiHidden/>
    <w:unhideWhenUsed/>
    <w:qFormat/>
    <w:rsid w:val="007705EA"/>
    <w:pPr>
      <w:keepNext/>
      <w:keepLines/>
      <w:spacing w:before="40"/>
      <w:outlineLvl w:val="6"/>
    </w:pPr>
    <w:rPr>
      <w:rFonts w:asciiTheme="minorHAnsi" w:eastAsiaTheme="minorEastAsia" w:hAnsiTheme="minorHAnsi" w:cstheme="majorBidi"/>
      <w:b/>
      <w:bCs/>
      <w:color w:val="595959" w:themeColor="text1" w:themeTint="A6"/>
    </w:rPr>
  </w:style>
  <w:style w:type="paragraph" w:styleId="8">
    <w:name w:val="heading 8"/>
    <w:basedOn w:val="a"/>
    <w:next w:val="a"/>
    <w:link w:val="80"/>
    <w:uiPriority w:val="9"/>
    <w:semiHidden/>
    <w:unhideWhenUsed/>
    <w:qFormat/>
    <w:rsid w:val="007705EA"/>
    <w:pPr>
      <w:keepNext/>
      <w:keepLines/>
      <w:outlineLvl w:val="7"/>
    </w:pPr>
    <w:rPr>
      <w:rFonts w:asciiTheme="minorHAnsi" w:eastAsiaTheme="minorEastAsia" w:hAnsiTheme="minorHAnsi" w:cstheme="majorBidi"/>
      <w:color w:val="595959" w:themeColor="text1" w:themeTint="A6"/>
    </w:rPr>
  </w:style>
  <w:style w:type="paragraph" w:styleId="9">
    <w:name w:val="heading 9"/>
    <w:basedOn w:val="a"/>
    <w:next w:val="a"/>
    <w:link w:val="90"/>
    <w:uiPriority w:val="9"/>
    <w:semiHidden/>
    <w:unhideWhenUsed/>
    <w:qFormat/>
    <w:rsid w:val="007705EA"/>
    <w:pPr>
      <w:keepNext/>
      <w:keepLines/>
      <w:outlineLvl w:val="8"/>
    </w:pPr>
    <w:rPr>
      <w:rFonts w:asciiTheme="minorHAnsi" w:eastAsiaTheme="majorEastAsia" w:hAnsiTheme="minorHAnsi"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05EA"/>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7705EA"/>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7705EA"/>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7705EA"/>
    <w:rPr>
      <w:rFonts w:asciiTheme="minorHAnsi" w:eastAsiaTheme="minorEastAsia" w:hAnsiTheme="minorHAnsi" w:cstheme="majorBidi"/>
      <w:color w:val="0F4761" w:themeColor="accent1" w:themeShade="BF"/>
      <w:sz w:val="28"/>
      <w:szCs w:val="28"/>
    </w:rPr>
  </w:style>
  <w:style w:type="character" w:customStyle="1" w:styleId="50">
    <w:name w:val="标题 5 字符"/>
    <w:basedOn w:val="a0"/>
    <w:link w:val="5"/>
    <w:uiPriority w:val="9"/>
    <w:semiHidden/>
    <w:rsid w:val="007705EA"/>
    <w:rPr>
      <w:rFonts w:asciiTheme="minorHAnsi" w:eastAsiaTheme="minorEastAsia" w:hAnsiTheme="minorHAnsi" w:cstheme="majorBidi"/>
      <w:color w:val="0F4761" w:themeColor="accent1" w:themeShade="BF"/>
      <w:sz w:val="24"/>
    </w:rPr>
  </w:style>
  <w:style w:type="character" w:customStyle="1" w:styleId="60">
    <w:name w:val="标题 6 字符"/>
    <w:basedOn w:val="a0"/>
    <w:link w:val="6"/>
    <w:uiPriority w:val="9"/>
    <w:semiHidden/>
    <w:rsid w:val="007705EA"/>
    <w:rPr>
      <w:rFonts w:asciiTheme="minorHAnsi" w:eastAsiaTheme="minorEastAsia" w:hAnsiTheme="minorHAnsi" w:cstheme="majorBidi"/>
      <w:b/>
      <w:bCs/>
      <w:color w:val="0F4761" w:themeColor="accent1" w:themeShade="BF"/>
    </w:rPr>
  </w:style>
  <w:style w:type="character" w:customStyle="1" w:styleId="70">
    <w:name w:val="标题 7 字符"/>
    <w:basedOn w:val="a0"/>
    <w:link w:val="7"/>
    <w:uiPriority w:val="9"/>
    <w:semiHidden/>
    <w:rsid w:val="007705EA"/>
    <w:rPr>
      <w:rFonts w:asciiTheme="minorHAnsi" w:eastAsiaTheme="minorEastAsia" w:hAnsiTheme="minorHAnsi" w:cstheme="majorBidi"/>
      <w:b/>
      <w:bCs/>
      <w:color w:val="595959" w:themeColor="text1" w:themeTint="A6"/>
    </w:rPr>
  </w:style>
  <w:style w:type="character" w:customStyle="1" w:styleId="80">
    <w:name w:val="标题 8 字符"/>
    <w:basedOn w:val="a0"/>
    <w:link w:val="8"/>
    <w:uiPriority w:val="9"/>
    <w:semiHidden/>
    <w:rsid w:val="007705EA"/>
    <w:rPr>
      <w:rFonts w:asciiTheme="minorHAnsi" w:eastAsiaTheme="minorEastAsia" w:hAnsiTheme="minorHAnsi" w:cstheme="majorBidi"/>
      <w:color w:val="595959" w:themeColor="text1" w:themeTint="A6"/>
    </w:rPr>
  </w:style>
  <w:style w:type="character" w:customStyle="1" w:styleId="90">
    <w:name w:val="标题 9 字符"/>
    <w:basedOn w:val="a0"/>
    <w:link w:val="9"/>
    <w:uiPriority w:val="9"/>
    <w:semiHidden/>
    <w:rsid w:val="007705EA"/>
    <w:rPr>
      <w:rFonts w:asciiTheme="minorHAnsi" w:eastAsiaTheme="majorEastAsia" w:hAnsiTheme="minorHAnsi" w:cstheme="majorBidi"/>
      <w:color w:val="595959" w:themeColor="text1" w:themeTint="A6"/>
    </w:rPr>
  </w:style>
  <w:style w:type="paragraph" w:styleId="a3">
    <w:name w:val="Title"/>
    <w:basedOn w:val="a"/>
    <w:next w:val="a"/>
    <w:link w:val="a4"/>
    <w:uiPriority w:val="10"/>
    <w:qFormat/>
    <w:rsid w:val="007705E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7705E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705E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7705E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705EA"/>
    <w:pPr>
      <w:spacing w:before="160" w:after="160"/>
      <w:jc w:val="center"/>
    </w:pPr>
    <w:rPr>
      <w:i/>
      <w:iCs/>
      <w:color w:val="404040" w:themeColor="text1" w:themeTint="BF"/>
    </w:rPr>
  </w:style>
  <w:style w:type="character" w:customStyle="1" w:styleId="a8">
    <w:name w:val="引用 字符"/>
    <w:basedOn w:val="a0"/>
    <w:link w:val="a7"/>
    <w:uiPriority w:val="29"/>
    <w:rsid w:val="007705EA"/>
    <w:rPr>
      <w:i/>
      <w:iCs/>
      <w:color w:val="404040" w:themeColor="text1" w:themeTint="BF"/>
    </w:rPr>
  </w:style>
  <w:style w:type="paragraph" w:styleId="a9">
    <w:name w:val="List Paragraph"/>
    <w:basedOn w:val="a"/>
    <w:uiPriority w:val="34"/>
    <w:qFormat/>
    <w:rsid w:val="007705EA"/>
    <w:pPr>
      <w:ind w:left="720"/>
      <w:contextualSpacing/>
    </w:pPr>
  </w:style>
  <w:style w:type="character" w:styleId="aa">
    <w:name w:val="Intense Emphasis"/>
    <w:basedOn w:val="a0"/>
    <w:uiPriority w:val="21"/>
    <w:qFormat/>
    <w:rsid w:val="007705EA"/>
    <w:rPr>
      <w:i/>
      <w:iCs/>
      <w:color w:val="0F4761" w:themeColor="accent1" w:themeShade="BF"/>
    </w:rPr>
  </w:style>
  <w:style w:type="paragraph" w:styleId="ab">
    <w:name w:val="Intense Quote"/>
    <w:basedOn w:val="a"/>
    <w:next w:val="a"/>
    <w:link w:val="ac"/>
    <w:uiPriority w:val="30"/>
    <w:qFormat/>
    <w:rsid w:val="007705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7705EA"/>
    <w:rPr>
      <w:i/>
      <w:iCs/>
      <w:color w:val="0F4761" w:themeColor="accent1" w:themeShade="BF"/>
    </w:rPr>
  </w:style>
  <w:style w:type="character" w:styleId="ad">
    <w:name w:val="Intense Reference"/>
    <w:basedOn w:val="a0"/>
    <w:uiPriority w:val="32"/>
    <w:qFormat/>
    <w:rsid w:val="007705E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 YUAN</dc:creator>
  <cp:keywords/>
  <dc:description/>
  <cp:lastModifiedBy>Shuai YUAN</cp:lastModifiedBy>
  <cp:revision>3</cp:revision>
  <dcterms:created xsi:type="dcterms:W3CDTF">2024-03-19T07:05:00Z</dcterms:created>
  <dcterms:modified xsi:type="dcterms:W3CDTF">2024-03-19T07:24:00Z</dcterms:modified>
</cp:coreProperties>
</file>